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32" w:rsidRDefault="004F0432">
      <w:r>
        <w:t>Pfifferlingsgulasch</w:t>
      </w:r>
    </w:p>
    <w:p w:rsidR="004F0432" w:rsidRDefault="004F0432"/>
    <w:p w:rsidR="004F0432" w:rsidRDefault="004F0432">
      <w:r>
        <w:t>Rezept für 4 Personen</w:t>
      </w:r>
    </w:p>
    <w:p w:rsidR="004F0432" w:rsidRDefault="004F0432"/>
    <w:p w:rsidR="004F0432" w:rsidRDefault="004F0432">
      <w:r>
        <w:t>1 kg Pfifferlinge</w:t>
      </w:r>
    </w:p>
    <w:p w:rsidR="004F0432" w:rsidRDefault="004F0432">
      <w:r>
        <w:t>4 Jungzwiebeln</w:t>
      </w:r>
    </w:p>
    <w:p w:rsidR="004F0432" w:rsidRDefault="004F0432">
      <w:r>
        <w:t>1 Tl Butterschmalz</w:t>
      </w:r>
    </w:p>
    <w:p w:rsidR="004F0432" w:rsidRDefault="004F0432">
      <w:r>
        <w:t>1 El Grammelschmalz</w:t>
      </w:r>
    </w:p>
    <w:p w:rsidR="004F0432" w:rsidRDefault="004F0432">
      <w:r>
        <w:t>1 Becher Creme fraiche</w:t>
      </w:r>
    </w:p>
    <w:p w:rsidR="004F0432" w:rsidRDefault="004F0432">
      <w:r>
        <w:t>1/8 l Sahne</w:t>
      </w:r>
    </w:p>
    <w:p w:rsidR="004F0432" w:rsidRDefault="004F0432">
      <w:r>
        <w:t>1/8 l Weißwein</w:t>
      </w:r>
    </w:p>
    <w:p w:rsidR="004F0432" w:rsidRDefault="004F0432">
      <w:r>
        <w:t>1/8 l Suppe</w:t>
      </w:r>
    </w:p>
    <w:p w:rsidR="004F0432" w:rsidRDefault="004F0432">
      <w:r>
        <w:t>Petersilie</w:t>
      </w:r>
    </w:p>
    <w:p w:rsidR="004F0432" w:rsidRDefault="004F0432">
      <w:r>
        <w:t>Salz, Pfeffer</w:t>
      </w:r>
    </w:p>
    <w:p w:rsidR="004F0432" w:rsidRDefault="004F0432">
      <w:r>
        <w:t>I Tl Paprika edelsüß</w:t>
      </w:r>
    </w:p>
    <w:p w:rsidR="004F0432" w:rsidRDefault="004F0432"/>
    <w:p w:rsidR="004F0432" w:rsidRDefault="004F0432">
      <w:r>
        <w:t>Als Beilage:</w:t>
      </w:r>
    </w:p>
    <w:p w:rsidR="004F0432" w:rsidRDefault="004F0432"/>
    <w:p w:rsidR="004F0432" w:rsidRDefault="004F0432">
      <w:r>
        <w:t>Semmelknödel oder</w:t>
      </w:r>
    </w:p>
    <w:p w:rsidR="004F0432" w:rsidRDefault="004F0432">
      <w:r>
        <w:t>Nudeln</w:t>
      </w:r>
    </w:p>
    <w:p w:rsidR="004F0432" w:rsidRDefault="004F0432"/>
    <w:p w:rsidR="00A164D4" w:rsidRDefault="004F0432"/>
    <w:sectPr w:rsidR="00A164D4" w:rsidSect="00270F47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F0432"/>
    <w:rsid w:val="004F043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64D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Imst Film, Manfred Siegl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Nadine Partoll</cp:lastModifiedBy>
  <cp:revision>1</cp:revision>
  <dcterms:created xsi:type="dcterms:W3CDTF">2015-08-11T09:11:00Z</dcterms:created>
  <dcterms:modified xsi:type="dcterms:W3CDTF">2015-08-11T09:16:00Z</dcterms:modified>
</cp:coreProperties>
</file>