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D" w:rsidRDefault="00A017FD">
      <w:proofErr w:type="spellStart"/>
      <w:r>
        <w:t>Gröstel</w:t>
      </w:r>
      <w:proofErr w:type="spellEnd"/>
      <w:r>
        <w:t xml:space="preserve"> mit</w:t>
      </w:r>
    </w:p>
    <w:p w:rsidR="00A017FD" w:rsidRDefault="00A017FD">
      <w:r>
        <w:t>Räucherforelle</w:t>
      </w:r>
    </w:p>
    <w:p w:rsidR="00A017FD" w:rsidRDefault="00A017FD"/>
    <w:p w:rsidR="00A017FD" w:rsidRDefault="00A017FD">
      <w:r>
        <w:t>Rezept für 4 Personen</w:t>
      </w:r>
    </w:p>
    <w:p w:rsidR="00A017FD" w:rsidRDefault="00A017FD"/>
    <w:p w:rsidR="00A017FD" w:rsidRDefault="00A017FD">
      <w:r>
        <w:t>ca. 2 Räucherforellen</w:t>
      </w:r>
    </w:p>
    <w:p w:rsidR="00A017FD" w:rsidRDefault="00A017FD">
      <w:r>
        <w:t>400 g. Erdäpfel</w:t>
      </w:r>
    </w:p>
    <w:p w:rsidR="00A017FD" w:rsidRDefault="00A017FD">
      <w:r>
        <w:t>1 gr. Zwiebel</w:t>
      </w:r>
    </w:p>
    <w:p w:rsidR="00A017FD" w:rsidRDefault="00A017FD">
      <w:r>
        <w:t>Salz, Pfeffer</w:t>
      </w:r>
    </w:p>
    <w:p w:rsidR="00A017FD" w:rsidRDefault="00A017FD">
      <w:r>
        <w:t>Öl zum Anbraten</w:t>
      </w:r>
    </w:p>
    <w:p w:rsidR="00A017FD" w:rsidRDefault="00A017FD"/>
    <w:p w:rsidR="00DE2ED1" w:rsidRDefault="00A017FD">
      <w:r>
        <w:t>Dazu ein Salat der Saison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7FD"/>
    <w:rsid w:val="00A017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2012-01-17T16:06:00Z</dcterms:created>
  <dcterms:modified xsi:type="dcterms:W3CDTF">2012-01-17T16:09:00Z</dcterms:modified>
</cp:coreProperties>
</file>